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C9" w:rsidRPr="00496D17" w:rsidRDefault="001631C9" w:rsidP="001631C9">
      <w:pPr>
        <w:pStyle w:val="ab"/>
        <w:spacing w:after="0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</w:p>
    <w:p w:rsidR="001631C9" w:rsidRPr="00496D17" w:rsidRDefault="001631C9" w:rsidP="001631C9">
      <w:pPr>
        <w:pStyle w:val="ab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Некрасовского сельского</w:t>
      </w:r>
      <w:r w:rsidRPr="00496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1631C9" w:rsidRPr="00496D17" w:rsidRDefault="001631C9" w:rsidP="001631C9">
      <w:pPr>
        <w:pStyle w:val="ab"/>
        <w:spacing w:after="0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сть – Лабинского района</w:t>
      </w:r>
    </w:p>
    <w:p w:rsidR="001631C9" w:rsidRPr="00496D17" w:rsidRDefault="001631C9" w:rsidP="001631C9">
      <w:pPr>
        <w:pStyle w:val="ab"/>
        <w:spacing w:after="0"/>
        <w:contextualSpacing/>
        <w:jc w:val="center"/>
        <w:rPr>
          <w:b/>
          <w:sz w:val="28"/>
          <w:szCs w:val="28"/>
        </w:rPr>
      </w:pPr>
    </w:p>
    <w:p w:rsidR="001631C9" w:rsidRPr="00496D17" w:rsidRDefault="001631C9" w:rsidP="001631C9">
      <w:pPr>
        <w:pStyle w:val="ab"/>
        <w:spacing w:after="0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РЕШЕНИЕ</w:t>
      </w:r>
    </w:p>
    <w:p w:rsidR="001631C9" w:rsidRPr="00496D17" w:rsidRDefault="001631C9" w:rsidP="001631C9">
      <w:pPr>
        <w:contextualSpacing/>
        <w:jc w:val="center"/>
        <w:rPr>
          <w:sz w:val="28"/>
          <w:szCs w:val="28"/>
        </w:rPr>
      </w:pPr>
    </w:p>
    <w:p w:rsidR="001631C9" w:rsidRPr="00496D17" w:rsidRDefault="001631C9" w:rsidP="001631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038">
        <w:rPr>
          <w:sz w:val="28"/>
          <w:szCs w:val="28"/>
        </w:rPr>
        <w:t>20 ноября</w:t>
      </w:r>
      <w:r w:rsidRPr="00496D17">
        <w:rPr>
          <w:sz w:val="28"/>
          <w:szCs w:val="28"/>
        </w:rPr>
        <w:t xml:space="preserve"> 2015 года  </w:t>
      </w:r>
      <w:r w:rsidRPr="00496D17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             </w:t>
      </w:r>
      <w:r w:rsidRPr="00496D17">
        <w:rPr>
          <w:sz w:val="28"/>
          <w:szCs w:val="28"/>
        </w:rPr>
        <w:t xml:space="preserve">№ </w:t>
      </w:r>
      <w:r w:rsidR="00E74038">
        <w:rPr>
          <w:sz w:val="28"/>
          <w:szCs w:val="28"/>
        </w:rPr>
        <w:t>8</w:t>
      </w:r>
      <w:r w:rsidRPr="00496D17">
        <w:rPr>
          <w:sz w:val="28"/>
          <w:szCs w:val="28"/>
        </w:rPr>
        <w:t xml:space="preserve">                                  </w:t>
      </w:r>
    </w:p>
    <w:p w:rsidR="001631C9" w:rsidRPr="00496D17" w:rsidRDefault="001631C9" w:rsidP="001631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Протокол № </w:t>
      </w:r>
      <w:r w:rsidR="00E74038">
        <w:rPr>
          <w:sz w:val="28"/>
          <w:szCs w:val="28"/>
        </w:rPr>
        <w:t>16</w:t>
      </w:r>
    </w:p>
    <w:p w:rsidR="001631C9" w:rsidRPr="00496D17" w:rsidRDefault="001631C9" w:rsidP="001631C9">
      <w:pPr>
        <w:contextualSpacing/>
        <w:jc w:val="center"/>
        <w:rPr>
          <w:sz w:val="28"/>
          <w:szCs w:val="28"/>
        </w:rPr>
      </w:pPr>
    </w:p>
    <w:p w:rsidR="001631C9" w:rsidRPr="00496D17" w:rsidRDefault="001631C9" w:rsidP="001631C9">
      <w:pPr>
        <w:contextualSpacing/>
        <w:jc w:val="center"/>
        <w:rPr>
          <w:sz w:val="28"/>
          <w:szCs w:val="28"/>
        </w:rPr>
      </w:pPr>
      <w:r w:rsidRPr="00496D17">
        <w:rPr>
          <w:sz w:val="28"/>
          <w:szCs w:val="28"/>
        </w:rPr>
        <w:t>ст. Некрасовская</w:t>
      </w:r>
    </w:p>
    <w:p w:rsidR="001631C9" w:rsidRPr="00496D17" w:rsidRDefault="001631C9" w:rsidP="001631C9">
      <w:pPr>
        <w:pStyle w:val="ad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AAD" w:rsidRPr="00EF38E8" w:rsidRDefault="00A45AAD" w:rsidP="001631C9">
      <w:pPr>
        <w:rPr>
          <w:b/>
          <w:sz w:val="28"/>
          <w:szCs w:val="28"/>
        </w:rPr>
      </w:pPr>
    </w:p>
    <w:p w:rsidR="00A45AAD" w:rsidRPr="001631C9" w:rsidRDefault="00A45AAD" w:rsidP="00A45AAD">
      <w:pPr>
        <w:jc w:val="center"/>
        <w:rPr>
          <w:b/>
          <w:sz w:val="28"/>
          <w:szCs w:val="28"/>
        </w:rPr>
      </w:pPr>
      <w:r w:rsidRPr="001631C9">
        <w:rPr>
          <w:b/>
          <w:sz w:val="28"/>
          <w:szCs w:val="28"/>
        </w:rPr>
        <w:t>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</w:t>
      </w:r>
    </w:p>
    <w:p w:rsidR="00A45AAD" w:rsidRPr="001631C9" w:rsidRDefault="00A45AAD" w:rsidP="00A45AAD">
      <w:pPr>
        <w:jc w:val="center"/>
        <w:rPr>
          <w:sz w:val="28"/>
          <w:szCs w:val="28"/>
        </w:rPr>
      </w:pPr>
    </w:p>
    <w:p w:rsidR="00A45AAD" w:rsidRDefault="00A45AAD" w:rsidP="00A45AAD">
      <w:pPr>
        <w:jc w:val="center"/>
        <w:rPr>
          <w:sz w:val="28"/>
          <w:szCs w:val="28"/>
        </w:rPr>
      </w:pPr>
    </w:p>
    <w:p w:rsidR="00A45AAD" w:rsidRPr="001631C9" w:rsidRDefault="00A45AAD" w:rsidP="00163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</w:t>
      </w:r>
      <w:r w:rsidR="00C00AD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116D6F">
        <w:rPr>
          <w:sz w:val="28"/>
          <w:szCs w:val="28"/>
        </w:rPr>
        <w:t>Некрасовского сельского поселения Усть – Лабинского района, решил:</w:t>
      </w:r>
    </w:p>
    <w:p w:rsidR="00A45AAD" w:rsidRDefault="00A45AAD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116D6F">
        <w:rPr>
          <w:sz w:val="28"/>
          <w:szCs w:val="28"/>
        </w:rPr>
        <w:t xml:space="preserve"> Приложение  к решению Совета Некрасовского сельского поселения Усть – Лабинского района </w:t>
      </w:r>
      <w:r w:rsidRPr="000661A0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661A0">
        <w:rPr>
          <w:sz w:val="28"/>
          <w:szCs w:val="28"/>
        </w:rPr>
        <w:t xml:space="preserve">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>
        <w:rPr>
          <w:sz w:val="28"/>
          <w:szCs w:val="28"/>
        </w:rPr>
        <w:t>.</w:t>
      </w:r>
    </w:p>
    <w:p w:rsidR="00A45AAD" w:rsidRDefault="00A45AAD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 w:rsidR="00116D6F">
        <w:rPr>
          <w:sz w:val="28"/>
          <w:szCs w:val="28"/>
        </w:rPr>
        <w:t>районной газете «Сельская Новь»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 w:rsidR="00116D6F">
        <w:rPr>
          <w:sz w:val="28"/>
          <w:szCs w:val="28"/>
        </w:rPr>
        <w:t>Некрасовского сельского поселения Усть – Лабинского района.</w:t>
      </w:r>
    </w:p>
    <w:p w:rsidR="00A45AAD" w:rsidRPr="008202B3" w:rsidRDefault="00A45AAD" w:rsidP="00A4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официального опубликования. </w:t>
      </w:r>
    </w:p>
    <w:p w:rsidR="00A45AAD" w:rsidRDefault="00A45AAD" w:rsidP="00A45A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AAD" w:rsidRDefault="00A45AAD" w:rsidP="00A45A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5AAD" w:rsidRDefault="00116D6F" w:rsidP="00A45AA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16D6F" w:rsidRDefault="00116D6F" w:rsidP="00A45AAD">
      <w:pPr>
        <w:rPr>
          <w:sz w:val="28"/>
          <w:szCs w:val="28"/>
        </w:rPr>
      </w:pPr>
      <w:r>
        <w:rPr>
          <w:sz w:val="28"/>
          <w:szCs w:val="28"/>
        </w:rPr>
        <w:t>Некрасовского сельского поселения</w:t>
      </w:r>
    </w:p>
    <w:p w:rsidR="00116D6F" w:rsidRDefault="00116D6F" w:rsidP="00A45AAD">
      <w:pPr>
        <w:rPr>
          <w:sz w:val="28"/>
          <w:szCs w:val="28"/>
        </w:rPr>
      </w:pPr>
      <w:r>
        <w:rPr>
          <w:sz w:val="28"/>
          <w:szCs w:val="28"/>
        </w:rPr>
        <w:t>Усть – Лабинского района                                               Н.И. Вдовиченко</w:t>
      </w:r>
    </w:p>
    <w:p w:rsidR="00116D6F" w:rsidRDefault="00116D6F" w:rsidP="00A45AAD">
      <w:pPr>
        <w:rPr>
          <w:sz w:val="28"/>
          <w:szCs w:val="28"/>
        </w:rPr>
      </w:pPr>
    </w:p>
    <w:p w:rsidR="00116D6F" w:rsidRDefault="00116D6F" w:rsidP="00A45AAD">
      <w:pPr>
        <w:rPr>
          <w:sz w:val="28"/>
          <w:szCs w:val="28"/>
        </w:rPr>
      </w:pPr>
    </w:p>
    <w:p w:rsidR="00116D6F" w:rsidRDefault="00116D6F" w:rsidP="00A45AAD">
      <w:pPr>
        <w:rPr>
          <w:sz w:val="28"/>
          <w:szCs w:val="28"/>
        </w:rPr>
      </w:pPr>
    </w:p>
    <w:p w:rsidR="00116D6F" w:rsidRDefault="00116D6F" w:rsidP="00A45AAD">
      <w:pPr>
        <w:rPr>
          <w:sz w:val="28"/>
          <w:szCs w:val="28"/>
        </w:rPr>
      </w:pPr>
      <w:r>
        <w:rPr>
          <w:sz w:val="28"/>
          <w:szCs w:val="28"/>
        </w:rPr>
        <w:t>Глава Некрасовского сельского</w:t>
      </w:r>
    </w:p>
    <w:p w:rsidR="00116D6F" w:rsidRDefault="00116D6F" w:rsidP="00A45AAD">
      <w:pPr>
        <w:rPr>
          <w:sz w:val="28"/>
          <w:szCs w:val="28"/>
        </w:rPr>
      </w:pPr>
      <w:r>
        <w:rPr>
          <w:sz w:val="28"/>
          <w:szCs w:val="28"/>
        </w:rPr>
        <w:t>Поселения Усть – Лабинского района                          Т.Ю. Скорикова</w:t>
      </w:r>
    </w:p>
    <w:p w:rsidR="00A45AAD" w:rsidRDefault="00A45AAD" w:rsidP="00A45AAD">
      <w:pPr>
        <w:rPr>
          <w:sz w:val="28"/>
          <w:szCs w:val="28"/>
        </w:rPr>
      </w:pPr>
    </w:p>
    <w:p w:rsidR="00A45AAD" w:rsidRDefault="00A45AAD" w:rsidP="00A45AAD">
      <w:pPr>
        <w:rPr>
          <w:sz w:val="28"/>
          <w:szCs w:val="28"/>
        </w:rPr>
      </w:pPr>
    </w:p>
    <w:p w:rsidR="00116D6F" w:rsidRDefault="00116D6F" w:rsidP="00A45AAD"/>
    <w:p w:rsidR="00C90456" w:rsidRDefault="00A45AAD" w:rsidP="00A45AAD">
      <w:r>
        <w:t xml:space="preserve">                       </w:t>
      </w:r>
      <w:r w:rsidR="001631C9">
        <w:t xml:space="preserve">                           </w:t>
      </w:r>
    </w:p>
    <w:p w:rsidR="00116D6F" w:rsidRDefault="00116D6F" w:rsidP="00116D6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</w:p>
    <w:p w:rsidR="00116D6F" w:rsidRPr="001631C9" w:rsidRDefault="00116D6F" w:rsidP="00116D6F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>к решению Совета Некрасовского</w:t>
      </w:r>
    </w:p>
    <w:p w:rsidR="00116D6F" w:rsidRPr="001631C9" w:rsidRDefault="00116D6F" w:rsidP="00116D6F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 xml:space="preserve">сельского поселения </w:t>
      </w:r>
    </w:p>
    <w:p w:rsidR="00116D6F" w:rsidRPr="001631C9" w:rsidRDefault="00116D6F" w:rsidP="00116D6F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 xml:space="preserve">Усть – Лабинского района </w:t>
      </w:r>
    </w:p>
    <w:p w:rsidR="00116D6F" w:rsidRPr="001631C9" w:rsidRDefault="00116D6F" w:rsidP="00116D6F">
      <w:pPr>
        <w:jc w:val="right"/>
        <w:rPr>
          <w:bCs/>
          <w:sz w:val="28"/>
          <w:szCs w:val="28"/>
        </w:rPr>
      </w:pPr>
      <w:r w:rsidRPr="001631C9">
        <w:rPr>
          <w:bCs/>
          <w:sz w:val="28"/>
          <w:szCs w:val="28"/>
        </w:rPr>
        <w:t>от ____________ № _____</w:t>
      </w:r>
    </w:p>
    <w:p w:rsidR="00116D6F" w:rsidRPr="001631C9" w:rsidRDefault="00116D6F" w:rsidP="00C90456">
      <w:pPr>
        <w:jc w:val="center"/>
        <w:rPr>
          <w:b/>
          <w:bCs/>
          <w:sz w:val="28"/>
          <w:szCs w:val="28"/>
        </w:rPr>
      </w:pPr>
    </w:p>
    <w:p w:rsidR="00116D6F" w:rsidRDefault="00116D6F" w:rsidP="00C90456">
      <w:pPr>
        <w:jc w:val="center"/>
        <w:rPr>
          <w:b/>
          <w:bCs/>
          <w:sz w:val="26"/>
          <w:szCs w:val="26"/>
        </w:rPr>
      </w:pPr>
    </w:p>
    <w:p w:rsidR="00A45AAD" w:rsidRPr="0065161F" w:rsidRDefault="00A45AAD" w:rsidP="00C90456">
      <w:pPr>
        <w:jc w:val="center"/>
        <w:rPr>
          <w:b/>
          <w:bCs/>
          <w:sz w:val="26"/>
          <w:szCs w:val="26"/>
        </w:rPr>
      </w:pPr>
      <w:r w:rsidRPr="0065161F">
        <w:rPr>
          <w:b/>
          <w:bCs/>
          <w:sz w:val="26"/>
          <w:szCs w:val="26"/>
        </w:rPr>
        <w:t>ПОРЯДОК</w:t>
      </w: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161F">
        <w:rPr>
          <w:b/>
          <w:bCs/>
          <w:sz w:val="26"/>
          <w:szCs w:val="26"/>
        </w:rPr>
        <w:t>УВОЛЬНЕНИЯ (ДОСРОЧНОГО ПРЕКРАЩЕНИЯ ПОЛНОМОЧИЙ</w:t>
      </w:r>
      <w:r>
        <w:rPr>
          <w:b/>
          <w:bCs/>
          <w:sz w:val="26"/>
          <w:szCs w:val="26"/>
        </w:rPr>
        <w:t>,</w:t>
      </w: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161F">
        <w:rPr>
          <w:b/>
          <w:bCs/>
          <w:sz w:val="26"/>
          <w:szCs w:val="26"/>
        </w:rPr>
        <w:t xml:space="preserve">ОСВОБОЖДЕНИЯ ОТ ДОЛЖНОСТИ) ЛИЦ, ЗАМЕЩАЮЩИХ </w:t>
      </w: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161F">
        <w:rPr>
          <w:b/>
          <w:bCs/>
          <w:sz w:val="26"/>
          <w:szCs w:val="26"/>
        </w:rPr>
        <w:t>МУНИЦИПАЛЬНЫЕ ДОЛЖНОСТИ, В СВЯЗИ С УТРАТОЙ ДОВЕРИЯ</w:t>
      </w: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45AAD" w:rsidRPr="0065161F" w:rsidRDefault="00A45AAD" w:rsidP="00A45AA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 xml:space="preserve">1. </w:t>
      </w:r>
      <w:r w:rsidR="005D40C4" w:rsidRPr="001631C9">
        <w:rPr>
          <w:sz w:val="28"/>
          <w:szCs w:val="28"/>
        </w:rPr>
        <w:t>Настоящий п</w:t>
      </w:r>
      <w:r w:rsidRPr="001631C9">
        <w:rPr>
          <w:sz w:val="28"/>
          <w:szCs w:val="28"/>
        </w:rPr>
        <w:t xml:space="preserve">орядок увольнения (досрочного прекращения полномочий, освобождения от должности) лиц, замещающих муниципальные должности, в связи с утратой доверия </w:t>
      </w:r>
      <w:r w:rsidR="005D40C4" w:rsidRPr="001631C9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="005D40C4" w:rsidRPr="001631C9">
        <w:rPr>
          <w:spacing w:val="-1"/>
          <w:sz w:val="28"/>
          <w:szCs w:val="28"/>
        </w:rPr>
        <w:t xml:space="preserve">1 </w:t>
      </w:r>
      <w:hyperlink r:id="rId6" w:tooltip="Ссылка на КонсультантПлюс" w:history="1">
        <w:r w:rsidR="005D40C4" w:rsidRPr="001631C9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="005D40C4" w:rsidRPr="001631C9">
        <w:rPr>
          <w:spacing w:val="-1"/>
          <w:sz w:val="28"/>
          <w:szCs w:val="28"/>
        </w:rPr>
        <w:t xml:space="preserve"> </w:t>
      </w:r>
      <w:r w:rsidR="005D40C4" w:rsidRPr="001631C9">
        <w:rPr>
          <w:sz w:val="28"/>
          <w:szCs w:val="28"/>
        </w:rPr>
        <w:t>(далее - лица, замещающие муниципальные должности).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color w:val="000000"/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 74.1 Федерального закона от 06.10.2003 № 1</w:t>
      </w:r>
      <w:r w:rsidR="00C90456" w:rsidRPr="001631C9">
        <w:rPr>
          <w:color w:val="000000"/>
          <w:sz w:val="28"/>
          <w:szCs w:val="28"/>
        </w:rPr>
        <w:t>3</w:t>
      </w:r>
      <w:r w:rsidRPr="001631C9">
        <w:rPr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4) осуществления лицом предпринимательской деятельности;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 xml:space="preserve">3. Лицо, замещающее муниципальную должность, которому стало </w:t>
      </w:r>
      <w:r w:rsidRPr="001631C9">
        <w:rPr>
          <w:sz w:val="28"/>
          <w:szCs w:val="28"/>
        </w:rPr>
        <w:lastRenderedPageBreak/>
        <w:t>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45AAD" w:rsidRPr="00480D56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 xml:space="preserve">4. Решение об увольнении (досрочном прекращении полномочий, освобождении от должности) в связи с утратой доверия принимается </w:t>
      </w:r>
      <w:r w:rsidR="007E534F" w:rsidRPr="001631C9">
        <w:rPr>
          <w:sz w:val="28"/>
          <w:szCs w:val="28"/>
        </w:rPr>
        <w:t>Советом Некрасовского сельского поселения Усть – Лабинского района</w:t>
      </w:r>
      <w:r w:rsidRPr="001631C9">
        <w:rPr>
          <w:sz w:val="28"/>
          <w:szCs w:val="28"/>
        </w:rPr>
        <w:t xml:space="preserve"> тайным голосованием, большинством голосов от установленной численности депутатов </w:t>
      </w:r>
      <w:r w:rsidR="007E534F" w:rsidRPr="001631C9">
        <w:rPr>
          <w:sz w:val="28"/>
          <w:szCs w:val="28"/>
        </w:rPr>
        <w:t xml:space="preserve">Совета Некрасовского сельского поселения Усть – Лабинского района </w:t>
      </w:r>
      <w:r w:rsidRPr="001631C9">
        <w:rPr>
          <w:sz w:val="28"/>
          <w:szCs w:val="28"/>
        </w:rPr>
        <w:t xml:space="preserve">на основании результатов проверки, проведенной депутатской комиссией либо </w:t>
      </w:r>
      <w:r w:rsidR="00C47276">
        <w:rPr>
          <w:sz w:val="28"/>
          <w:szCs w:val="28"/>
        </w:rPr>
        <w:t>общим отделом администрации Некрасовского сельского поселения Усть – Лабинского района.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Порядок проведения такой проверки определяется нормативным правовым актом</w:t>
      </w:r>
      <w:r w:rsidR="00480D56">
        <w:rPr>
          <w:sz w:val="28"/>
          <w:szCs w:val="28"/>
        </w:rPr>
        <w:t xml:space="preserve"> Совета Некрасовского сельского поселения Усть – Лабинского района.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5.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lastRenderedPageBreak/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9. Копия решения об увольнении (досрочном прекращении полномочий, освобождении от должности) в связи с утратой доверия лица, замещающего  муниципальную должность, вручается ему под роспись в течение пяти рабочих дней со дня принятия соответствующего решения.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45AAD" w:rsidRPr="001631C9" w:rsidRDefault="00A45AAD" w:rsidP="00A45A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AAD" w:rsidRPr="001631C9" w:rsidRDefault="00A45AAD" w:rsidP="00A45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AAD" w:rsidRPr="001631C9" w:rsidRDefault="00A45AAD" w:rsidP="00A45AAD">
      <w:pPr>
        <w:rPr>
          <w:sz w:val="28"/>
          <w:szCs w:val="28"/>
        </w:rPr>
      </w:pPr>
    </w:p>
    <w:p w:rsidR="004B7848" w:rsidRPr="001631C9" w:rsidRDefault="004B7848">
      <w:pPr>
        <w:rPr>
          <w:sz w:val="28"/>
          <w:szCs w:val="28"/>
        </w:rPr>
      </w:pPr>
    </w:p>
    <w:sectPr w:rsidR="004B7848" w:rsidRPr="001631C9" w:rsidSect="006C3F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0A" w:rsidRDefault="00F9150A" w:rsidP="00A45AAD">
      <w:r>
        <w:separator/>
      </w:r>
    </w:p>
  </w:endnote>
  <w:endnote w:type="continuationSeparator" w:id="1">
    <w:p w:rsidR="00F9150A" w:rsidRDefault="00F9150A" w:rsidP="00A4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0A" w:rsidRDefault="00F9150A" w:rsidP="00A45AAD">
      <w:r>
        <w:separator/>
      </w:r>
    </w:p>
  </w:footnote>
  <w:footnote w:type="continuationSeparator" w:id="1">
    <w:p w:rsidR="00F9150A" w:rsidRDefault="00F9150A" w:rsidP="00A4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0D" w:rsidRDefault="00A103AF">
    <w:pPr>
      <w:pStyle w:val="a6"/>
      <w:jc w:val="center"/>
    </w:pPr>
    <w:r>
      <w:fldChar w:fldCharType="begin"/>
    </w:r>
    <w:r w:rsidR="002A4852">
      <w:instrText xml:space="preserve"> PAGE   \* MERGEFORMAT </w:instrText>
    </w:r>
    <w:r>
      <w:fldChar w:fldCharType="separate"/>
    </w:r>
    <w:r w:rsidR="00E74038">
      <w:rPr>
        <w:noProof/>
      </w:rPr>
      <w:t>4</w:t>
    </w:r>
    <w:r>
      <w:fldChar w:fldCharType="end"/>
    </w:r>
  </w:p>
  <w:p w:rsidR="006C3F0D" w:rsidRDefault="00F915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AAD"/>
    <w:rsid w:val="00031865"/>
    <w:rsid w:val="00116D6F"/>
    <w:rsid w:val="001631C9"/>
    <w:rsid w:val="002A4852"/>
    <w:rsid w:val="002F13EC"/>
    <w:rsid w:val="003D0CA8"/>
    <w:rsid w:val="00480D56"/>
    <w:rsid w:val="004B7848"/>
    <w:rsid w:val="0052059B"/>
    <w:rsid w:val="00543579"/>
    <w:rsid w:val="005D40C4"/>
    <w:rsid w:val="0069446D"/>
    <w:rsid w:val="006F3AAE"/>
    <w:rsid w:val="007E534F"/>
    <w:rsid w:val="0092380C"/>
    <w:rsid w:val="00A103AF"/>
    <w:rsid w:val="00A45AAD"/>
    <w:rsid w:val="00C00AD9"/>
    <w:rsid w:val="00C47276"/>
    <w:rsid w:val="00C60B4E"/>
    <w:rsid w:val="00C90456"/>
    <w:rsid w:val="00CE798A"/>
    <w:rsid w:val="00D0617B"/>
    <w:rsid w:val="00D6279A"/>
    <w:rsid w:val="00E74038"/>
    <w:rsid w:val="00E93BA3"/>
    <w:rsid w:val="00F9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45A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5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45AAD"/>
    <w:rPr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0456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16D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6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631C9"/>
    <w:pPr>
      <w:spacing w:after="120"/>
    </w:pPr>
  </w:style>
  <w:style w:type="character" w:customStyle="1" w:styleId="ac">
    <w:name w:val="Основной текст Знак"/>
    <w:basedOn w:val="a0"/>
    <w:link w:val="ab"/>
    <w:rsid w:val="0016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aliases w:val=" Знак"/>
    <w:basedOn w:val="a"/>
    <w:link w:val="ae"/>
    <w:rsid w:val="001631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aliases w:val=" Знак Знак"/>
    <w:basedOn w:val="a0"/>
    <w:link w:val="ad"/>
    <w:rsid w:val="001631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3EE7115D4B15D46B641985E3EFA332E5BBA9B25F5C24676D29C43E99C55501291C98C3B3B9D4327440Bm0S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Сарокин</cp:lastModifiedBy>
  <cp:revision>12</cp:revision>
  <cp:lastPrinted>2015-11-02T09:04:00Z</cp:lastPrinted>
  <dcterms:created xsi:type="dcterms:W3CDTF">2015-10-31T06:39:00Z</dcterms:created>
  <dcterms:modified xsi:type="dcterms:W3CDTF">2015-11-26T11:58:00Z</dcterms:modified>
</cp:coreProperties>
</file>